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F633A" w14:textId="77777777" w:rsidR="00503FF5" w:rsidRPr="00DD2790" w:rsidRDefault="000D06D6" w:rsidP="00503FF5">
      <w:pPr>
        <w:pStyle w:val="NormalWeb"/>
        <w:spacing w:line="480" w:lineRule="auto"/>
        <w:ind w:firstLine="720"/>
        <w:jc w:val="both"/>
      </w:pPr>
      <w:r w:rsidRPr="00DD2790">
        <w:t>Professor’s Name:</w:t>
      </w:r>
    </w:p>
    <w:p w14:paraId="197E6EBB" w14:textId="77777777" w:rsidR="00503FF5" w:rsidRPr="00DD2790" w:rsidRDefault="000D06D6" w:rsidP="00503FF5">
      <w:pPr>
        <w:pStyle w:val="NormalWeb"/>
        <w:spacing w:line="480" w:lineRule="auto"/>
        <w:ind w:firstLine="720"/>
        <w:jc w:val="both"/>
      </w:pPr>
      <w:r w:rsidRPr="00DD2790">
        <w:t>Student’s Name:</w:t>
      </w:r>
      <w:bookmarkStart w:id="0" w:name="_GoBack"/>
      <w:bookmarkEnd w:id="0"/>
    </w:p>
    <w:p w14:paraId="226ABA6D" w14:textId="77777777" w:rsidR="00503FF5" w:rsidRPr="00DD2790" w:rsidRDefault="000D06D6" w:rsidP="00503FF5">
      <w:pPr>
        <w:pStyle w:val="NormalWeb"/>
        <w:spacing w:line="480" w:lineRule="auto"/>
        <w:ind w:firstLine="720"/>
        <w:jc w:val="both"/>
      </w:pPr>
      <w:r w:rsidRPr="00DD2790">
        <w:t>Course:</w:t>
      </w:r>
    </w:p>
    <w:p w14:paraId="737EADCD" w14:textId="77777777" w:rsidR="00503FF5" w:rsidRPr="00503FF5" w:rsidRDefault="000D06D6" w:rsidP="00503FF5">
      <w:pPr>
        <w:pStyle w:val="NormalWeb"/>
        <w:spacing w:line="480" w:lineRule="auto"/>
        <w:ind w:firstLine="720"/>
        <w:jc w:val="both"/>
      </w:pPr>
      <w:r w:rsidRPr="00DD2790">
        <w:t>Date:</w:t>
      </w:r>
    </w:p>
    <w:p w14:paraId="5DDE993E" w14:textId="77777777" w:rsidR="00B1604D" w:rsidRPr="00C977C7" w:rsidRDefault="000D06D6" w:rsidP="00503FF5">
      <w:pPr>
        <w:spacing w:line="480" w:lineRule="auto"/>
        <w:ind w:firstLine="720"/>
        <w:jc w:val="center"/>
        <w:rPr>
          <w:rFonts w:ascii="Times New Roman" w:hAnsi="Times New Roman" w:cs="Times New Roman"/>
          <w:color w:val="222222"/>
          <w:sz w:val="24"/>
          <w:szCs w:val="24"/>
          <w:shd w:val="clear" w:color="auto" w:fill="FFFFFF"/>
        </w:rPr>
      </w:pPr>
      <w:r w:rsidRPr="00C977C7">
        <w:rPr>
          <w:rFonts w:ascii="Times New Roman" w:hAnsi="Times New Roman" w:cs="Times New Roman"/>
          <w:color w:val="222222"/>
          <w:sz w:val="24"/>
          <w:szCs w:val="24"/>
          <w:shd w:val="clear" w:color="auto" w:fill="FFFFFF"/>
        </w:rPr>
        <w:t>VIDEO GAME IMPACTS ON CHILDREN VIOLENCE WISE</w:t>
      </w:r>
    </w:p>
    <w:p w14:paraId="3FA9BE75" w14:textId="77777777" w:rsidR="003B7C78" w:rsidRPr="00C977C7" w:rsidRDefault="000D06D6" w:rsidP="00503FF5">
      <w:pPr>
        <w:spacing w:line="480" w:lineRule="auto"/>
        <w:ind w:firstLine="720"/>
        <w:jc w:val="both"/>
        <w:rPr>
          <w:rFonts w:ascii="Times New Roman" w:hAnsi="Times New Roman" w:cs="Times New Roman"/>
          <w:color w:val="222222"/>
          <w:sz w:val="24"/>
          <w:szCs w:val="24"/>
          <w:shd w:val="clear" w:color="auto" w:fill="FFFFFF"/>
        </w:rPr>
      </w:pPr>
      <w:r w:rsidRPr="00C977C7">
        <w:rPr>
          <w:rFonts w:ascii="Times New Roman" w:hAnsi="Times New Roman" w:cs="Times New Roman"/>
          <w:color w:val="222222"/>
          <w:sz w:val="24"/>
          <w:szCs w:val="24"/>
          <w:shd w:val="clear" w:color="auto" w:fill="FFFFFF"/>
        </w:rPr>
        <w:t>The fame of video games has stretched to remarkable magnitudes</w:t>
      </w:r>
      <w:r w:rsidR="00EE3DA6" w:rsidRPr="00C977C7">
        <w:rPr>
          <w:rFonts w:ascii="Times New Roman" w:hAnsi="Times New Roman" w:cs="Times New Roman"/>
          <w:color w:val="222222"/>
          <w:sz w:val="24"/>
          <w:szCs w:val="24"/>
          <w:shd w:val="clear" w:color="auto" w:fill="FFFFFF"/>
        </w:rPr>
        <w:t xml:space="preserve"> in children</w:t>
      </w:r>
      <w:r w:rsidRPr="00C977C7">
        <w:rPr>
          <w:rFonts w:ascii="Times New Roman" w:hAnsi="Times New Roman" w:cs="Times New Roman"/>
          <w:color w:val="222222"/>
          <w:sz w:val="24"/>
          <w:szCs w:val="24"/>
          <w:shd w:val="clear" w:color="auto" w:fill="FFFFFF"/>
        </w:rPr>
        <w:t xml:space="preserve">. This has made parents wary of whether or not some behaviors in their children are a </w:t>
      </w:r>
      <w:r w:rsidRPr="00C977C7">
        <w:rPr>
          <w:rFonts w:ascii="Times New Roman" w:hAnsi="Times New Roman" w:cs="Times New Roman"/>
          <w:color w:val="222222"/>
          <w:sz w:val="24"/>
          <w:szCs w:val="24"/>
          <w:shd w:val="clear" w:color="auto" w:fill="FFFFFF"/>
        </w:rPr>
        <w:t>result of to</w:t>
      </w:r>
      <w:r w:rsidR="00B9399F" w:rsidRPr="00C977C7">
        <w:rPr>
          <w:rFonts w:ascii="Times New Roman" w:hAnsi="Times New Roman" w:cs="Times New Roman"/>
          <w:color w:val="222222"/>
          <w:sz w:val="24"/>
          <w:szCs w:val="24"/>
          <w:shd w:val="clear" w:color="auto" w:fill="FFFFFF"/>
        </w:rPr>
        <w:t xml:space="preserve">o many exposures to these games. (Zafar, and Umar, pg. 61-73) </w:t>
      </w:r>
      <w:r w:rsidRPr="00C977C7">
        <w:rPr>
          <w:rFonts w:ascii="Times New Roman" w:hAnsi="Times New Roman" w:cs="Times New Roman"/>
          <w:color w:val="222222"/>
          <w:sz w:val="24"/>
          <w:szCs w:val="24"/>
          <w:shd w:val="clear" w:color="auto" w:fill="FFFFFF"/>
        </w:rPr>
        <w:t xml:space="preserve">Violent video games are </w:t>
      </w:r>
      <w:r w:rsidR="00EE3DA6" w:rsidRPr="00C977C7">
        <w:rPr>
          <w:rFonts w:ascii="Times New Roman" w:hAnsi="Times New Roman" w:cs="Times New Roman"/>
          <w:color w:val="222222"/>
          <w:sz w:val="24"/>
          <w:szCs w:val="24"/>
          <w:shd w:val="clear" w:color="auto" w:fill="FFFFFF"/>
        </w:rPr>
        <w:t xml:space="preserve">now popular in children between the ages of </w:t>
      </w:r>
      <w:r w:rsidR="00590FC8" w:rsidRPr="00C977C7">
        <w:rPr>
          <w:rFonts w:ascii="Times New Roman" w:hAnsi="Times New Roman" w:cs="Times New Roman"/>
          <w:color w:val="222222"/>
          <w:sz w:val="24"/>
          <w:szCs w:val="24"/>
          <w:shd w:val="clear" w:color="auto" w:fill="FFFFFF"/>
        </w:rPr>
        <w:t>8</w:t>
      </w:r>
      <w:r w:rsidR="00EE3DA6" w:rsidRPr="00C977C7">
        <w:rPr>
          <w:rFonts w:ascii="Times New Roman" w:hAnsi="Times New Roman" w:cs="Times New Roman"/>
          <w:color w:val="222222"/>
          <w:sz w:val="24"/>
          <w:szCs w:val="24"/>
          <w:shd w:val="clear" w:color="auto" w:fill="FFFFFF"/>
        </w:rPr>
        <w:t>-18years. It has been proven that the children associated with violent games have increased their aggression attitudes than other media platforms like televisions, and movies. Research has shown that when children play these games, they worship their heroes and do not see</w:t>
      </w:r>
      <w:r w:rsidR="00853F49" w:rsidRPr="00C977C7">
        <w:rPr>
          <w:rFonts w:ascii="Times New Roman" w:hAnsi="Times New Roman" w:cs="Times New Roman"/>
          <w:color w:val="222222"/>
          <w:sz w:val="24"/>
          <w:szCs w:val="24"/>
          <w:shd w:val="clear" w:color="auto" w:fill="FFFFFF"/>
        </w:rPr>
        <w:t xml:space="preserve"> that their violence is not credited for in real life so they tend to imitate their behaviors a factor which increase their aggregation making them violent such that they do not know how to deal with their emotions. This thesis will delve deeper into this matter as it </w:t>
      </w:r>
      <w:r w:rsidR="005A1FEA">
        <w:rPr>
          <w:rFonts w:ascii="Times New Roman" w:hAnsi="Times New Roman" w:cs="Times New Roman"/>
          <w:color w:val="222222"/>
          <w:sz w:val="24"/>
          <w:szCs w:val="24"/>
          <w:shd w:val="clear" w:color="auto" w:fill="FFFFFF"/>
        </w:rPr>
        <w:t>explains</w:t>
      </w:r>
      <w:r w:rsidR="00853F49" w:rsidRPr="00C977C7">
        <w:rPr>
          <w:rFonts w:ascii="Times New Roman" w:hAnsi="Times New Roman" w:cs="Times New Roman"/>
          <w:color w:val="222222"/>
          <w:sz w:val="24"/>
          <w:szCs w:val="24"/>
          <w:shd w:val="clear" w:color="auto" w:fill="FFFFFF"/>
        </w:rPr>
        <w:t xml:space="preserve"> why violent video games could enable aggregation in children much more than other media forms of violence. Subsequently, it will evaluate the </w:t>
      </w:r>
      <w:r w:rsidR="005A1FEA" w:rsidRPr="00C977C7">
        <w:rPr>
          <w:rFonts w:ascii="Times New Roman" w:hAnsi="Times New Roman" w:cs="Times New Roman"/>
          <w:color w:val="222222"/>
          <w:sz w:val="24"/>
          <w:szCs w:val="24"/>
          <w:shd w:val="clear" w:color="auto" w:fill="FFFFFF"/>
        </w:rPr>
        <w:t>suggestive</w:t>
      </w:r>
      <w:r w:rsidR="00853F49" w:rsidRPr="00C977C7">
        <w:rPr>
          <w:rFonts w:ascii="Times New Roman" w:hAnsi="Times New Roman" w:cs="Times New Roman"/>
          <w:color w:val="222222"/>
          <w:sz w:val="24"/>
          <w:szCs w:val="24"/>
          <w:shd w:val="clear" w:color="auto" w:fill="FFFFFF"/>
        </w:rPr>
        <w:t xml:space="preserve"> information that </w:t>
      </w:r>
      <w:r w:rsidR="004D170D" w:rsidRPr="00C977C7">
        <w:rPr>
          <w:rFonts w:ascii="Times New Roman" w:hAnsi="Times New Roman" w:cs="Times New Roman"/>
          <w:color w:val="222222"/>
          <w:sz w:val="24"/>
          <w:szCs w:val="24"/>
          <w:shd w:val="clear" w:color="auto" w:fill="FFFFFF"/>
        </w:rPr>
        <w:t xml:space="preserve">tries to relate long-term contact to video games with violent behavior and other negative side effects. Lastly, conclusions will be drawn </w:t>
      </w:r>
      <w:r w:rsidR="005A1FEA">
        <w:rPr>
          <w:rFonts w:ascii="Times New Roman" w:hAnsi="Times New Roman" w:cs="Times New Roman"/>
          <w:color w:val="222222"/>
          <w:sz w:val="24"/>
          <w:szCs w:val="24"/>
          <w:shd w:val="clear" w:color="auto" w:fill="FFFFFF"/>
        </w:rPr>
        <w:t>to advise parents on how to deal with their children to prevent them from getting too much exposure to the media.</w:t>
      </w:r>
    </w:p>
    <w:p w14:paraId="6DFC6DA9" w14:textId="77777777" w:rsidR="00F344ED" w:rsidRPr="00C977C7" w:rsidRDefault="000D06D6" w:rsidP="00503FF5">
      <w:pPr>
        <w:spacing w:line="480" w:lineRule="auto"/>
        <w:ind w:firstLine="720"/>
        <w:jc w:val="both"/>
        <w:rPr>
          <w:rFonts w:ascii="Times New Roman" w:hAnsi="Times New Roman" w:cs="Times New Roman"/>
          <w:color w:val="333333"/>
          <w:sz w:val="24"/>
          <w:szCs w:val="24"/>
        </w:rPr>
      </w:pPr>
      <w:r w:rsidRPr="00C977C7">
        <w:rPr>
          <w:rFonts w:ascii="Times New Roman" w:hAnsi="Times New Roman" w:cs="Times New Roman"/>
          <w:color w:val="222222"/>
          <w:sz w:val="24"/>
          <w:szCs w:val="24"/>
          <w:shd w:val="clear" w:color="auto" w:fill="FFFFFF"/>
        </w:rPr>
        <w:t xml:space="preserve">Video games have evolved a lot since they were developed. </w:t>
      </w:r>
      <w:r w:rsidR="00A35ABD" w:rsidRPr="00C977C7">
        <w:rPr>
          <w:rFonts w:ascii="Times New Roman" w:hAnsi="Times New Roman" w:cs="Times New Roman"/>
          <w:color w:val="222222"/>
          <w:sz w:val="24"/>
          <w:szCs w:val="24"/>
          <w:shd w:val="clear" w:color="auto" w:fill="FFFFFF"/>
        </w:rPr>
        <w:t>Space war, a game released in</w:t>
      </w:r>
      <w:r w:rsidR="005A1FEA">
        <w:rPr>
          <w:rFonts w:ascii="Times New Roman" w:hAnsi="Times New Roman" w:cs="Times New Roman"/>
          <w:color w:val="222222"/>
          <w:sz w:val="24"/>
          <w:szCs w:val="24"/>
          <w:shd w:val="clear" w:color="auto" w:fill="FFFFFF"/>
        </w:rPr>
        <w:t xml:space="preserve"> </w:t>
      </w:r>
      <w:r w:rsidR="00A35ABD" w:rsidRPr="00C977C7">
        <w:rPr>
          <w:rFonts w:ascii="Times New Roman" w:hAnsi="Times New Roman" w:cs="Times New Roman"/>
          <w:color w:val="222222"/>
          <w:sz w:val="24"/>
          <w:szCs w:val="24"/>
          <w:shd w:val="clear" w:color="auto" w:fill="FFFFFF"/>
        </w:rPr>
        <w:t xml:space="preserve">1962 is a video game with two spaceships in a battle to the death. Even though its visuals were </w:t>
      </w:r>
      <w:r w:rsidR="00A35ABD" w:rsidRPr="00C977C7">
        <w:rPr>
          <w:rFonts w:ascii="Times New Roman" w:hAnsi="Times New Roman" w:cs="Times New Roman"/>
          <w:color w:val="222222"/>
          <w:sz w:val="24"/>
          <w:szCs w:val="24"/>
          <w:shd w:val="clear" w:color="auto" w:fill="FFFFFF"/>
        </w:rPr>
        <w:lastRenderedPageBreak/>
        <w:t xml:space="preserve">much </w:t>
      </w:r>
      <w:r w:rsidR="00503FF5" w:rsidRPr="00C977C7">
        <w:rPr>
          <w:rFonts w:ascii="Times New Roman" w:hAnsi="Times New Roman" w:cs="Times New Roman"/>
          <w:color w:val="222222"/>
          <w:sz w:val="24"/>
          <w:szCs w:val="24"/>
          <w:shd w:val="clear" w:color="auto" w:fill="FFFFFF"/>
        </w:rPr>
        <w:t>simpler</w:t>
      </w:r>
      <w:r w:rsidR="00A35ABD" w:rsidRPr="00C977C7">
        <w:rPr>
          <w:rFonts w:ascii="Times New Roman" w:hAnsi="Times New Roman" w:cs="Times New Roman"/>
          <w:color w:val="222222"/>
          <w:sz w:val="24"/>
          <w:szCs w:val="24"/>
          <w:shd w:val="clear" w:color="auto" w:fill="FFFFFF"/>
        </w:rPr>
        <w:t xml:space="preserve"> </w:t>
      </w:r>
      <w:r w:rsidR="00503FF5">
        <w:rPr>
          <w:rFonts w:ascii="Times New Roman" w:hAnsi="Times New Roman" w:cs="Times New Roman"/>
          <w:color w:val="222222"/>
          <w:sz w:val="24"/>
          <w:szCs w:val="24"/>
          <w:shd w:val="clear" w:color="auto" w:fill="FFFFFF"/>
        </w:rPr>
        <w:t>c</w:t>
      </w:r>
      <w:r w:rsidR="00503FF5" w:rsidRPr="00C977C7">
        <w:rPr>
          <w:rFonts w:ascii="Times New Roman" w:hAnsi="Times New Roman" w:cs="Times New Roman"/>
          <w:color w:val="222222"/>
          <w:sz w:val="24"/>
          <w:szCs w:val="24"/>
          <w:shd w:val="clear" w:color="auto" w:fill="FFFFFF"/>
        </w:rPr>
        <w:t>ompared</w:t>
      </w:r>
      <w:r w:rsidR="00A35ABD" w:rsidRPr="00C977C7">
        <w:rPr>
          <w:rFonts w:ascii="Times New Roman" w:hAnsi="Times New Roman" w:cs="Times New Roman"/>
          <w:color w:val="222222"/>
          <w:sz w:val="24"/>
          <w:szCs w:val="24"/>
          <w:shd w:val="clear" w:color="auto" w:fill="FFFFFF"/>
        </w:rPr>
        <w:t xml:space="preserve"> to the modern ones being released, the theme of the fight to death has become very popular amongst the video games released. It has been confirmed in America that most people spend a lot of money on purchasing video games than actually going to the cinemas. Playing is mostly popular among children of ages between 11 and 14years, boys outdoing girls since they play more hours than them.</w:t>
      </w:r>
      <w:r w:rsidR="006770A6" w:rsidRPr="00C977C7">
        <w:rPr>
          <w:rFonts w:ascii="Times New Roman" w:hAnsi="Times New Roman" w:cs="Times New Roman"/>
          <w:color w:val="222222"/>
          <w:sz w:val="24"/>
          <w:szCs w:val="24"/>
          <w:shd w:val="clear" w:color="auto" w:fill="FFFFFF"/>
        </w:rPr>
        <w:t xml:space="preserve"> It is common for adolescents and adults to play games, an activity that takes at least 20 hours per week of their time. A large number of children, adolescents, and adults are exposed to video games with great intensities of anti-social themes and violence. This means it is important for adults that interact with children should be aware of the side effects that are brought about by these games. It is important to note that video games have a lot of positive effects aside from the negativities but </w:t>
      </w:r>
      <w:r w:rsidRPr="00C977C7">
        <w:rPr>
          <w:rFonts w:ascii="Times New Roman" w:hAnsi="Times New Roman" w:cs="Times New Roman"/>
          <w:color w:val="222222"/>
          <w:sz w:val="24"/>
          <w:szCs w:val="24"/>
          <w:shd w:val="clear" w:color="auto" w:fill="FFFFFF"/>
        </w:rPr>
        <w:t xml:space="preserve">our main focus is on the violence they bring about in children. </w:t>
      </w:r>
      <w:r w:rsidR="00FA29B7" w:rsidRPr="00C977C7">
        <w:rPr>
          <w:rFonts w:ascii="Times New Roman" w:hAnsi="Times New Roman" w:cs="Times New Roman"/>
          <w:color w:val="222222"/>
          <w:sz w:val="24"/>
          <w:szCs w:val="24"/>
          <w:shd w:val="clear" w:color="auto" w:fill="FFFFFF"/>
        </w:rPr>
        <w:t>(</w:t>
      </w:r>
      <w:r w:rsidR="00FA29B7" w:rsidRPr="00C977C7">
        <w:rPr>
          <w:rFonts w:ascii="Times New Roman" w:hAnsi="Times New Roman" w:cs="Times New Roman"/>
          <w:color w:val="333333"/>
          <w:sz w:val="24"/>
          <w:szCs w:val="24"/>
        </w:rPr>
        <w:t>Cromwell, and Rachel</w:t>
      </w:r>
      <w:r w:rsidR="00FA29B7" w:rsidRPr="00C977C7">
        <w:rPr>
          <w:rFonts w:ascii="Times New Roman" w:hAnsi="Times New Roman" w:cs="Times New Roman"/>
          <w:color w:val="333333"/>
          <w:sz w:val="24"/>
          <w:szCs w:val="24"/>
          <w:bdr w:val="none" w:sz="0" w:space="0" w:color="auto" w:frame="1"/>
          <w:vertAlign w:val="superscript"/>
        </w:rPr>
        <w:t xml:space="preserve"> </w:t>
      </w:r>
      <w:r w:rsidR="00FA29B7" w:rsidRPr="00C977C7">
        <w:rPr>
          <w:rFonts w:ascii="Times New Roman" w:hAnsi="Times New Roman" w:cs="Times New Roman"/>
          <w:color w:val="222222"/>
          <w:sz w:val="24"/>
          <w:szCs w:val="24"/>
          <w:shd w:val="clear" w:color="auto" w:fill="FFFFFF"/>
        </w:rPr>
        <w:t>pg. 241-258)</w:t>
      </w:r>
    </w:p>
    <w:p w14:paraId="0807E076" w14:textId="77777777" w:rsidR="0092111F" w:rsidRPr="00C977C7" w:rsidRDefault="000D06D6" w:rsidP="00503FF5">
      <w:pPr>
        <w:spacing w:line="480" w:lineRule="auto"/>
        <w:ind w:firstLine="720"/>
        <w:jc w:val="both"/>
        <w:rPr>
          <w:rFonts w:ascii="Times New Roman" w:hAnsi="Times New Roman" w:cs="Times New Roman"/>
          <w:color w:val="333333"/>
          <w:sz w:val="24"/>
          <w:szCs w:val="24"/>
        </w:rPr>
      </w:pPr>
      <w:r w:rsidRPr="00C977C7">
        <w:rPr>
          <w:rFonts w:ascii="Times New Roman" w:hAnsi="Times New Roman" w:cs="Times New Roman"/>
          <w:color w:val="333333"/>
          <w:sz w:val="24"/>
          <w:szCs w:val="24"/>
        </w:rPr>
        <w:t xml:space="preserve">Sympathy and the outlook </w:t>
      </w:r>
      <w:r w:rsidRPr="00C977C7">
        <w:rPr>
          <w:rFonts w:ascii="Times New Roman" w:hAnsi="Times New Roman" w:cs="Times New Roman"/>
          <w:color w:val="333333"/>
          <w:sz w:val="24"/>
          <w:szCs w:val="24"/>
        </w:rPr>
        <w:t xml:space="preserve">towards violence are essential constituents of the process of ethical thinking as said by </w:t>
      </w:r>
      <w:proofErr w:type="spellStart"/>
      <w:r w:rsidRPr="00C977C7">
        <w:rPr>
          <w:rFonts w:ascii="Times New Roman" w:hAnsi="Times New Roman" w:cs="Times New Roman"/>
          <w:color w:val="333333"/>
          <w:sz w:val="24"/>
          <w:szCs w:val="24"/>
        </w:rPr>
        <w:t>Eron</w:t>
      </w:r>
      <w:proofErr w:type="spellEnd"/>
      <w:r w:rsidRPr="00C977C7">
        <w:rPr>
          <w:rFonts w:ascii="Times New Roman" w:hAnsi="Times New Roman" w:cs="Times New Roman"/>
          <w:color w:val="333333"/>
          <w:sz w:val="24"/>
          <w:szCs w:val="24"/>
        </w:rPr>
        <w:t>, and if</w:t>
      </w:r>
      <w:r w:rsidR="00F344ED" w:rsidRPr="00F344ED">
        <w:rPr>
          <w:rFonts w:ascii="Times New Roman" w:eastAsia="Times New Roman" w:hAnsi="Times New Roman" w:cs="Times New Roman"/>
          <w:color w:val="333333"/>
          <w:sz w:val="24"/>
          <w:szCs w:val="24"/>
        </w:rPr>
        <w:t xml:space="preserve"> </w:t>
      </w:r>
      <w:r w:rsidRPr="00C977C7">
        <w:rPr>
          <w:rFonts w:ascii="Times New Roman" w:eastAsia="Times New Roman" w:hAnsi="Times New Roman" w:cs="Times New Roman"/>
          <w:color w:val="333333"/>
          <w:sz w:val="24"/>
          <w:szCs w:val="24"/>
        </w:rPr>
        <w:t>rational</w:t>
      </w:r>
      <w:r w:rsidR="00F344ED" w:rsidRPr="00F344ED">
        <w:rPr>
          <w:rFonts w:ascii="Times New Roman" w:eastAsia="Times New Roman" w:hAnsi="Times New Roman" w:cs="Times New Roman"/>
          <w:color w:val="333333"/>
          <w:sz w:val="24"/>
          <w:szCs w:val="24"/>
        </w:rPr>
        <w:t xml:space="preserve"> desensitization </w:t>
      </w:r>
      <w:r w:rsidRPr="00C977C7">
        <w:rPr>
          <w:rFonts w:ascii="Times New Roman" w:eastAsia="Times New Roman" w:hAnsi="Times New Roman" w:cs="Times New Roman"/>
          <w:color w:val="333333"/>
          <w:sz w:val="24"/>
          <w:szCs w:val="24"/>
        </w:rPr>
        <w:t>occurs</w:t>
      </w:r>
      <w:r w:rsidR="00F344ED" w:rsidRPr="00F344ED">
        <w:rPr>
          <w:rFonts w:ascii="Times New Roman" w:eastAsia="Times New Roman" w:hAnsi="Times New Roman" w:cs="Times New Roman"/>
          <w:color w:val="333333"/>
          <w:sz w:val="24"/>
          <w:szCs w:val="24"/>
        </w:rPr>
        <w:t xml:space="preserve"> </w:t>
      </w:r>
      <w:r w:rsidRPr="00C977C7">
        <w:rPr>
          <w:rFonts w:ascii="Times New Roman" w:eastAsia="Times New Roman" w:hAnsi="Times New Roman" w:cs="Times New Roman"/>
          <w:color w:val="333333"/>
          <w:sz w:val="24"/>
          <w:szCs w:val="24"/>
        </w:rPr>
        <w:t>owing to too much e</w:t>
      </w:r>
      <w:r w:rsidR="00F344ED" w:rsidRPr="00F344ED">
        <w:rPr>
          <w:rFonts w:ascii="Times New Roman" w:eastAsia="Times New Roman" w:hAnsi="Times New Roman" w:cs="Times New Roman"/>
          <w:color w:val="333333"/>
          <w:sz w:val="24"/>
          <w:szCs w:val="24"/>
        </w:rPr>
        <w:t>xposure to violent video games</w:t>
      </w:r>
      <w:r w:rsidRPr="00C977C7">
        <w:rPr>
          <w:rFonts w:ascii="Times New Roman" w:eastAsia="Times New Roman" w:hAnsi="Times New Roman" w:cs="Times New Roman"/>
          <w:color w:val="333333"/>
          <w:sz w:val="24"/>
          <w:szCs w:val="24"/>
        </w:rPr>
        <w:t>, a person is viable to develop aggressive attitudes. This is exactly wh</w:t>
      </w:r>
      <w:r w:rsidRPr="00C977C7">
        <w:rPr>
          <w:rFonts w:ascii="Times New Roman" w:eastAsia="Times New Roman" w:hAnsi="Times New Roman" w:cs="Times New Roman"/>
          <w:color w:val="333333"/>
          <w:sz w:val="24"/>
          <w:szCs w:val="24"/>
        </w:rPr>
        <w:t>at happens to most children due to their exposure to these video games and in turn, interferes with their morality</w:t>
      </w:r>
      <w:r w:rsidR="00F344ED" w:rsidRPr="00F344ED">
        <w:rPr>
          <w:rFonts w:ascii="Times New Roman" w:eastAsia="Times New Roman" w:hAnsi="Times New Roman" w:cs="Times New Roman"/>
          <w:color w:val="333333"/>
          <w:sz w:val="24"/>
          <w:szCs w:val="24"/>
        </w:rPr>
        <w:t>.</w:t>
      </w:r>
      <w:r w:rsidRPr="00C977C7">
        <w:rPr>
          <w:rFonts w:ascii="Times New Roman" w:eastAsia="Times New Roman" w:hAnsi="Times New Roman" w:cs="Times New Roman"/>
          <w:color w:val="333333"/>
          <w:sz w:val="24"/>
          <w:szCs w:val="24"/>
        </w:rPr>
        <w:t xml:space="preserve"> The ability of empathy that they are born with is shred, hence the effect of violent video games on the moral development of children. It is</w:t>
      </w:r>
      <w:r w:rsidRPr="00C977C7">
        <w:rPr>
          <w:rFonts w:ascii="Times New Roman" w:eastAsia="Times New Roman" w:hAnsi="Times New Roman" w:cs="Times New Roman"/>
          <w:color w:val="333333"/>
          <w:sz w:val="24"/>
          <w:szCs w:val="24"/>
        </w:rPr>
        <w:t xml:space="preserve"> at the adolescent stage that most people mature in their ways of thoughts, behaviors, and feelings. Their judgments on things are also understanding and mature. The following represent the stages of morality.</w:t>
      </w:r>
    </w:p>
    <w:p w14:paraId="313AD048" w14:textId="77777777" w:rsidR="00D15E07" w:rsidRPr="00C977C7" w:rsidRDefault="000D06D6" w:rsidP="00503FF5">
      <w:pPr>
        <w:spacing w:line="480" w:lineRule="auto"/>
        <w:ind w:firstLine="720"/>
        <w:jc w:val="both"/>
        <w:rPr>
          <w:rFonts w:ascii="Times New Roman" w:hAnsi="Times New Roman" w:cs="Times New Roman"/>
          <w:color w:val="333333"/>
          <w:sz w:val="24"/>
          <w:szCs w:val="24"/>
        </w:rPr>
      </w:pPr>
      <w:r w:rsidRPr="00C977C7">
        <w:rPr>
          <w:rFonts w:ascii="Times New Roman" w:eastAsia="Times New Roman" w:hAnsi="Times New Roman" w:cs="Times New Roman"/>
          <w:i/>
          <w:iCs/>
          <w:color w:val="333333"/>
          <w:sz w:val="24"/>
          <w:szCs w:val="24"/>
          <w:bdr w:val="none" w:sz="0" w:space="0" w:color="auto" w:frame="1"/>
        </w:rPr>
        <w:t>Stage 1</w:t>
      </w:r>
      <w:r w:rsidRPr="00F344ED">
        <w:rPr>
          <w:rFonts w:ascii="Times New Roman" w:eastAsia="Times New Roman" w:hAnsi="Times New Roman" w:cs="Times New Roman"/>
          <w:color w:val="333333"/>
          <w:sz w:val="24"/>
          <w:szCs w:val="24"/>
        </w:rPr>
        <w:t xml:space="preserve">. </w:t>
      </w:r>
      <w:r w:rsidRPr="00C977C7">
        <w:rPr>
          <w:rFonts w:ascii="Times New Roman" w:eastAsia="Times New Roman" w:hAnsi="Times New Roman" w:cs="Times New Roman"/>
          <w:color w:val="333333"/>
          <w:sz w:val="24"/>
          <w:szCs w:val="24"/>
        </w:rPr>
        <w:t>Authority</w:t>
      </w:r>
      <w:r w:rsidRPr="00F344ED">
        <w:rPr>
          <w:rFonts w:ascii="Times New Roman" w:eastAsia="Times New Roman" w:hAnsi="Times New Roman" w:cs="Times New Roman"/>
          <w:color w:val="333333"/>
          <w:sz w:val="24"/>
          <w:szCs w:val="24"/>
        </w:rPr>
        <w:t>:</w:t>
      </w:r>
      <w:r w:rsidR="0092111F" w:rsidRPr="00C977C7">
        <w:rPr>
          <w:rFonts w:ascii="Times New Roman" w:eastAsia="Times New Roman" w:hAnsi="Times New Roman" w:cs="Times New Roman"/>
          <w:color w:val="333333"/>
          <w:sz w:val="24"/>
          <w:szCs w:val="24"/>
        </w:rPr>
        <w:t xml:space="preserve"> This is the stage where children can be controlled so that they follow what is expected on them, failure to follow instructions leads to punishment. </w:t>
      </w:r>
    </w:p>
    <w:p w14:paraId="38552396" w14:textId="77777777" w:rsidR="00F344ED" w:rsidRPr="00F344ED" w:rsidRDefault="000D06D6" w:rsidP="00503FF5">
      <w:pPr>
        <w:spacing w:line="480" w:lineRule="auto"/>
        <w:ind w:firstLine="720"/>
        <w:jc w:val="both"/>
        <w:rPr>
          <w:rFonts w:ascii="Times New Roman" w:hAnsi="Times New Roman" w:cs="Times New Roman"/>
          <w:color w:val="333333"/>
          <w:sz w:val="24"/>
          <w:szCs w:val="24"/>
        </w:rPr>
      </w:pPr>
      <w:r w:rsidRPr="00C977C7">
        <w:rPr>
          <w:rFonts w:ascii="Times New Roman" w:eastAsia="Times New Roman" w:hAnsi="Times New Roman" w:cs="Times New Roman"/>
          <w:i/>
          <w:iCs/>
          <w:color w:val="333333"/>
          <w:sz w:val="24"/>
          <w:szCs w:val="24"/>
          <w:bdr w:val="none" w:sz="0" w:space="0" w:color="auto" w:frame="1"/>
        </w:rPr>
        <w:lastRenderedPageBreak/>
        <w:t>Stage 2</w:t>
      </w:r>
      <w:r w:rsidRPr="00F344ED">
        <w:rPr>
          <w:rFonts w:ascii="Times New Roman" w:eastAsia="Times New Roman" w:hAnsi="Times New Roman" w:cs="Times New Roman"/>
          <w:color w:val="333333"/>
          <w:sz w:val="24"/>
          <w:szCs w:val="24"/>
        </w:rPr>
        <w:t xml:space="preserve">. The </w:t>
      </w:r>
      <w:r w:rsidR="00D15E07" w:rsidRPr="00C977C7">
        <w:rPr>
          <w:rFonts w:ascii="Times New Roman" w:eastAsia="Times New Roman" w:hAnsi="Times New Roman" w:cs="Times New Roman"/>
          <w:color w:val="333333"/>
          <w:sz w:val="24"/>
          <w:szCs w:val="24"/>
        </w:rPr>
        <w:t>agreements</w:t>
      </w:r>
      <w:r w:rsidRPr="00F344ED">
        <w:rPr>
          <w:rFonts w:ascii="Times New Roman" w:eastAsia="Times New Roman" w:hAnsi="Times New Roman" w:cs="Times New Roman"/>
          <w:color w:val="333333"/>
          <w:sz w:val="24"/>
          <w:szCs w:val="24"/>
        </w:rPr>
        <w:t xml:space="preserve">: </w:t>
      </w:r>
      <w:r w:rsidR="0092111F" w:rsidRPr="00C977C7">
        <w:rPr>
          <w:rFonts w:ascii="Times New Roman" w:eastAsia="Times New Roman" w:hAnsi="Times New Roman" w:cs="Times New Roman"/>
          <w:color w:val="333333"/>
          <w:sz w:val="24"/>
          <w:szCs w:val="24"/>
        </w:rPr>
        <w:t>Here, m</w:t>
      </w:r>
      <w:r w:rsidRPr="00F344ED">
        <w:rPr>
          <w:rFonts w:ascii="Times New Roman" w:eastAsia="Times New Roman" w:hAnsi="Times New Roman" w:cs="Times New Roman"/>
          <w:color w:val="333333"/>
          <w:sz w:val="24"/>
          <w:szCs w:val="24"/>
        </w:rPr>
        <w:t xml:space="preserve">orality </w:t>
      </w:r>
      <w:r w:rsidR="0092111F" w:rsidRPr="00C977C7">
        <w:rPr>
          <w:rFonts w:ascii="Times New Roman" w:eastAsia="Times New Roman" w:hAnsi="Times New Roman" w:cs="Times New Roman"/>
          <w:color w:val="333333"/>
          <w:sz w:val="24"/>
          <w:szCs w:val="24"/>
        </w:rPr>
        <w:t>is considered two-way traffic</w:t>
      </w:r>
      <w:r w:rsidR="00D15E07" w:rsidRPr="00C977C7">
        <w:rPr>
          <w:rFonts w:ascii="Times New Roman" w:eastAsia="Times New Roman" w:hAnsi="Times New Roman" w:cs="Times New Roman"/>
          <w:color w:val="333333"/>
          <w:sz w:val="24"/>
          <w:szCs w:val="24"/>
        </w:rPr>
        <w:t>. For example, if you want a child to keep your secret, you will have to do as per his/her biding so that you guys have an agreement or no deal.</w:t>
      </w:r>
    </w:p>
    <w:p w14:paraId="35430BA2" w14:textId="77777777" w:rsidR="00F344ED" w:rsidRPr="00F344ED" w:rsidRDefault="000D06D6" w:rsidP="00503FF5">
      <w:pPr>
        <w:spacing w:after="0" w:line="480" w:lineRule="auto"/>
        <w:ind w:firstLine="720"/>
        <w:jc w:val="both"/>
        <w:textAlignment w:val="baseline"/>
        <w:rPr>
          <w:rFonts w:ascii="Times New Roman" w:eastAsia="Times New Roman" w:hAnsi="Times New Roman" w:cs="Times New Roman"/>
          <w:color w:val="333333"/>
          <w:sz w:val="24"/>
          <w:szCs w:val="24"/>
        </w:rPr>
      </w:pPr>
      <w:r w:rsidRPr="00C977C7">
        <w:rPr>
          <w:rFonts w:ascii="Times New Roman" w:eastAsia="Times New Roman" w:hAnsi="Times New Roman" w:cs="Times New Roman"/>
          <w:i/>
          <w:iCs/>
          <w:color w:val="333333"/>
          <w:sz w:val="24"/>
          <w:szCs w:val="24"/>
          <w:bdr w:val="none" w:sz="0" w:space="0" w:color="auto" w:frame="1"/>
        </w:rPr>
        <w:t>Stage 3</w:t>
      </w:r>
      <w:r w:rsidRPr="00F344ED">
        <w:rPr>
          <w:rFonts w:ascii="Times New Roman" w:eastAsia="Times New Roman" w:hAnsi="Times New Roman" w:cs="Times New Roman"/>
          <w:color w:val="333333"/>
          <w:sz w:val="24"/>
          <w:szCs w:val="24"/>
        </w:rPr>
        <w:t xml:space="preserve">. </w:t>
      </w:r>
      <w:r w:rsidR="00D15E07" w:rsidRPr="00C977C7">
        <w:rPr>
          <w:rFonts w:ascii="Times New Roman" w:eastAsia="Times New Roman" w:hAnsi="Times New Roman" w:cs="Times New Roman"/>
          <w:color w:val="333333"/>
          <w:sz w:val="24"/>
          <w:szCs w:val="24"/>
        </w:rPr>
        <w:t>Empathy</w:t>
      </w:r>
      <w:r w:rsidRPr="00F344ED">
        <w:rPr>
          <w:rFonts w:ascii="Times New Roman" w:eastAsia="Times New Roman" w:hAnsi="Times New Roman" w:cs="Times New Roman"/>
          <w:color w:val="333333"/>
          <w:sz w:val="24"/>
          <w:szCs w:val="24"/>
        </w:rPr>
        <w:t xml:space="preserve">: At this stage, </w:t>
      </w:r>
      <w:r w:rsidR="00D15E07" w:rsidRPr="00C977C7">
        <w:rPr>
          <w:rFonts w:ascii="Times New Roman" w:eastAsia="Times New Roman" w:hAnsi="Times New Roman" w:cs="Times New Roman"/>
          <w:color w:val="333333"/>
          <w:sz w:val="24"/>
          <w:szCs w:val="24"/>
        </w:rPr>
        <w:t>trust is developed. A person expects what they do to you to be reciprocated.</w:t>
      </w:r>
    </w:p>
    <w:p w14:paraId="68220D08" w14:textId="77777777" w:rsidR="00423854" w:rsidRPr="00C977C7" w:rsidRDefault="000D06D6" w:rsidP="00503FF5">
      <w:pPr>
        <w:spacing w:after="0" w:line="480" w:lineRule="auto"/>
        <w:ind w:firstLine="720"/>
        <w:jc w:val="both"/>
        <w:textAlignment w:val="baseline"/>
        <w:rPr>
          <w:rFonts w:ascii="Times New Roman" w:eastAsia="Times New Roman" w:hAnsi="Times New Roman" w:cs="Times New Roman"/>
          <w:color w:val="333333"/>
          <w:sz w:val="24"/>
          <w:szCs w:val="24"/>
        </w:rPr>
      </w:pPr>
      <w:r w:rsidRPr="00C977C7">
        <w:rPr>
          <w:rFonts w:ascii="Times New Roman" w:eastAsia="Times New Roman" w:hAnsi="Times New Roman" w:cs="Times New Roman"/>
          <w:i/>
          <w:iCs/>
          <w:color w:val="333333"/>
          <w:sz w:val="24"/>
          <w:szCs w:val="24"/>
          <w:bdr w:val="none" w:sz="0" w:space="0" w:color="auto" w:frame="1"/>
        </w:rPr>
        <w:t>Stage 4</w:t>
      </w:r>
      <w:r w:rsidRPr="00F344ED">
        <w:rPr>
          <w:rFonts w:ascii="Times New Roman" w:eastAsia="Times New Roman" w:hAnsi="Times New Roman" w:cs="Times New Roman"/>
          <w:color w:val="333333"/>
          <w:sz w:val="24"/>
          <w:szCs w:val="24"/>
        </w:rPr>
        <w:t xml:space="preserve">. Systems: </w:t>
      </w:r>
      <w:r w:rsidR="00D15E07" w:rsidRPr="00C977C7">
        <w:rPr>
          <w:rFonts w:ascii="Times New Roman" w:eastAsia="Times New Roman" w:hAnsi="Times New Roman" w:cs="Times New Roman"/>
          <w:color w:val="333333"/>
          <w:sz w:val="24"/>
          <w:szCs w:val="24"/>
        </w:rPr>
        <w:t xml:space="preserve">Here, integrity is upheld by an individual. Morality rooted in profound </w:t>
      </w:r>
      <w:r w:rsidRPr="00C977C7">
        <w:rPr>
          <w:rFonts w:ascii="Times New Roman" w:eastAsia="Times New Roman" w:hAnsi="Times New Roman" w:cs="Times New Roman"/>
          <w:color w:val="333333"/>
          <w:sz w:val="24"/>
          <w:szCs w:val="24"/>
        </w:rPr>
        <w:t>promise to fairness and love.</w:t>
      </w:r>
    </w:p>
    <w:p w14:paraId="7D5ADB2C" w14:textId="77777777" w:rsidR="00284982" w:rsidRPr="00C977C7" w:rsidRDefault="000D06D6" w:rsidP="00503FF5">
      <w:pPr>
        <w:spacing w:line="480" w:lineRule="auto"/>
        <w:ind w:firstLine="720"/>
        <w:jc w:val="both"/>
        <w:rPr>
          <w:rFonts w:ascii="Times New Roman" w:eastAsia="Times New Roman" w:hAnsi="Times New Roman" w:cs="Times New Roman"/>
          <w:color w:val="333333"/>
          <w:sz w:val="24"/>
          <w:szCs w:val="24"/>
        </w:rPr>
      </w:pPr>
      <w:r w:rsidRPr="00C977C7">
        <w:rPr>
          <w:rFonts w:ascii="Times New Roman" w:eastAsia="Times New Roman" w:hAnsi="Times New Roman" w:cs="Times New Roman"/>
          <w:color w:val="333333"/>
          <w:sz w:val="24"/>
          <w:szCs w:val="24"/>
        </w:rPr>
        <w:t>Adolescents</w:t>
      </w:r>
      <w:r w:rsidR="005A1FEA">
        <w:rPr>
          <w:rFonts w:ascii="Times New Roman" w:eastAsia="Times New Roman" w:hAnsi="Times New Roman" w:cs="Times New Roman"/>
          <w:color w:val="333333"/>
          <w:sz w:val="24"/>
          <w:szCs w:val="24"/>
        </w:rPr>
        <w:t xml:space="preserve"> who have not grown past the second stage</w:t>
      </w:r>
      <w:r w:rsidRPr="00C977C7">
        <w:rPr>
          <w:rFonts w:ascii="Times New Roman" w:eastAsia="Times New Roman" w:hAnsi="Times New Roman" w:cs="Times New Roman"/>
          <w:color w:val="333333"/>
          <w:sz w:val="24"/>
          <w:szCs w:val="24"/>
        </w:rPr>
        <w:t xml:space="preserve"> have not acquired sufficient chances to contemplate other people’s opinions.</w:t>
      </w:r>
      <w:r w:rsidR="00A662CE" w:rsidRPr="00C977C7">
        <w:rPr>
          <w:rFonts w:ascii="Times New Roman" w:eastAsia="Times New Roman" w:hAnsi="Times New Roman" w:cs="Times New Roman"/>
          <w:color w:val="333333"/>
          <w:sz w:val="24"/>
          <w:szCs w:val="24"/>
        </w:rPr>
        <w:t xml:space="preserve"> </w:t>
      </w:r>
      <w:proofErr w:type="spellStart"/>
      <w:r w:rsidR="00A662CE" w:rsidRPr="00C977C7">
        <w:rPr>
          <w:rFonts w:ascii="Times New Roman" w:eastAsia="Times New Roman" w:hAnsi="Times New Roman" w:cs="Times New Roman"/>
          <w:color w:val="333333"/>
          <w:sz w:val="24"/>
          <w:szCs w:val="24"/>
        </w:rPr>
        <w:t>Eron</w:t>
      </w:r>
      <w:proofErr w:type="spellEnd"/>
      <w:r w:rsidR="00A662CE" w:rsidRPr="00C977C7">
        <w:rPr>
          <w:rFonts w:ascii="Times New Roman" w:eastAsia="Times New Roman" w:hAnsi="Times New Roman" w:cs="Times New Roman"/>
          <w:color w:val="333333"/>
          <w:sz w:val="24"/>
          <w:szCs w:val="24"/>
        </w:rPr>
        <w:t xml:space="preserve"> referred to this situation as a moral delay.</w:t>
      </w:r>
      <w:r w:rsidR="005E7A75" w:rsidRPr="00C977C7">
        <w:rPr>
          <w:rFonts w:ascii="Times New Roman" w:eastAsia="Times New Roman" w:hAnsi="Times New Roman" w:cs="Times New Roman"/>
          <w:color w:val="333333"/>
          <w:sz w:val="24"/>
          <w:szCs w:val="24"/>
        </w:rPr>
        <w:t xml:space="preserve"> </w:t>
      </w:r>
      <w:r w:rsidR="005E7A75" w:rsidRPr="00C977C7">
        <w:rPr>
          <w:rFonts w:ascii="Times New Roman" w:hAnsi="Times New Roman" w:cs="Times New Roman"/>
          <w:color w:val="222222"/>
          <w:sz w:val="24"/>
          <w:szCs w:val="24"/>
          <w:shd w:val="clear" w:color="auto" w:fill="FFFFFF"/>
        </w:rPr>
        <w:t>(</w:t>
      </w:r>
      <w:proofErr w:type="spellStart"/>
      <w:r w:rsidR="005E7A75" w:rsidRPr="00C977C7">
        <w:rPr>
          <w:rFonts w:ascii="Times New Roman" w:hAnsi="Times New Roman" w:cs="Times New Roman"/>
          <w:color w:val="333333"/>
          <w:sz w:val="24"/>
          <w:szCs w:val="24"/>
        </w:rPr>
        <w:t>Bajovic</w:t>
      </w:r>
      <w:proofErr w:type="spellEnd"/>
      <w:r w:rsidR="005E7A75" w:rsidRPr="00C977C7">
        <w:rPr>
          <w:rFonts w:ascii="Times New Roman" w:hAnsi="Times New Roman" w:cs="Times New Roman"/>
          <w:color w:val="333333"/>
          <w:sz w:val="24"/>
          <w:szCs w:val="24"/>
        </w:rPr>
        <w:t>, and Mirjana pg. 177-199) notes that children's moral development and behaviors are affected by the violence displayed on the screens and games.</w:t>
      </w:r>
      <w:r w:rsidRPr="00C977C7">
        <w:rPr>
          <w:rFonts w:ascii="Times New Roman" w:hAnsi="Times New Roman" w:cs="Times New Roman"/>
          <w:color w:val="333333"/>
          <w:sz w:val="24"/>
          <w:szCs w:val="24"/>
        </w:rPr>
        <w:t xml:space="preserve"> </w:t>
      </w:r>
      <w:r w:rsidR="00FA29B7" w:rsidRPr="00C977C7">
        <w:rPr>
          <w:rFonts w:ascii="Times New Roman" w:eastAsia="Times New Roman" w:hAnsi="Times New Roman" w:cs="Times New Roman"/>
          <w:color w:val="333333"/>
          <w:sz w:val="24"/>
          <w:szCs w:val="24"/>
        </w:rPr>
        <w:t>Some of the negative impacts brought about by video games to children include Lack of responsiveness. Children focus so much on the games that they fail to pay attention to all that is going on around them. These types of children have a high possibility of being diagnosed with Attention Deficit Disorder.</w:t>
      </w:r>
      <w:r w:rsidR="00BF1205" w:rsidRPr="00C977C7">
        <w:rPr>
          <w:rFonts w:ascii="Times New Roman" w:eastAsia="Times New Roman" w:hAnsi="Times New Roman" w:cs="Times New Roman"/>
          <w:color w:val="333333"/>
          <w:sz w:val="24"/>
          <w:szCs w:val="24"/>
        </w:rPr>
        <w:t xml:space="preserve"> </w:t>
      </w:r>
      <w:r w:rsidR="00FA29B7" w:rsidRPr="00C977C7">
        <w:rPr>
          <w:rFonts w:ascii="Times New Roman" w:eastAsia="Times New Roman" w:hAnsi="Times New Roman" w:cs="Times New Roman"/>
          <w:color w:val="333333"/>
          <w:sz w:val="24"/>
          <w:szCs w:val="24"/>
        </w:rPr>
        <w:t>Poor school performance, most children attending school tend to fail immensely since they spend less time focu</w:t>
      </w:r>
      <w:r w:rsidR="00BF1205" w:rsidRPr="00C977C7">
        <w:rPr>
          <w:rFonts w:ascii="Times New Roman" w:eastAsia="Times New Roman" w:hAnsi="Times New Roman" w:cs="Times New Roman"/>
          <w:color w:val="333333"/>
          <w:sz w:val="24"/>
          <w:szCs w:val="24"/>
        </w:rPr>
        <w:t>sing on their school assignments because</w:t>
      </w:r>
      <w:r w:rsidR="00FA29B7" w:rsidRPr="00C977C7">
        <w:rPr>
          <w:rFonts w:ascii="Times New Roman" w:eastAsia="Times New Roman" w:hAnsi="Times New Roman" w:cs="Times New Roman"/>
          <w:color w:val="333333"/>
          <w:sz w:val="24"/>
          <w:szCs w:val="24"/>
        </w:rPr>
        <w:t xml:space="preserve"> all their time is dedicated to games only. </w:t>
      </w:r>
      <w:r w:rsidR="00BF1205" w:rsidRPr="00C977C7">
        <w:rPr>
          <w:rFonts w:ascii="Times New Roman" w:eastAsia="Times New Roman" w:hAnsi="Times New Roman" w:cs="Times New Roman"/>
          <w:color w:val="333333"/>
          <w:sz w:val="24"/>
          <w:szCs w:val="24"/>
        </w:rPr>
        <w:t xml:space="preserve">Video-game addiction. Children tend to be captured by these games that they play, making them addicted since they dedicate all their time to playing games only. </w:t>
      </w:r>
      <w:r w:rsidR="00C977C7" w:rsidRPr="00C977C7">
        <w:rPr>
          <w:rFonts w:ascii="Times New Roman" w:eastAsia="Times New Roman" w:hAnsi="Times New Roman" w:cs="Times New Roman"/>
          <w:color w:val="333333"/>
          <w:sz w:val="24"/>
          <w:szCs w:val="24"/>
        </w:rPr>
        <w:t>(</w:t>
      </w:r>
      <w:r w:rsidR="00C977C7" w:rsidRPr="00C977C7">
        <w:rPr>
          <w:rFonts w:ascii="Times New Roman" w:hAnsi="Times New Roman" w:cs="Times New Roman"/>
          <w:color w:val="333333"/>
          <w:sz w:val="24"/>
          <w:szCs w:val="24"/>
        </w:rPr>
        <w:t>Khalil, and Salman</w:t>
      </w:r>
      <w:r w:rsidR="00C977C7" w:rsidRPr="00C977C7">
        <w:rPr>
          <w:rFonts w:ascii="Times New Roman" w:hAnsi="Times New Roman" w:cs="Times New Roman"/>
          <w:color w:val="333333"/>
          <w:sz w:val="24"/>
          <w:szCs w:val="24"/>
          <w:bdr w:val="none" w:sz="0" w:space="0" w:color="auto" w:frame="1"/>
          <w:vertAlign w:val="superscript"/>
        </w:rPr>
        <w:t xml:space="preserve"> </w:t>
      </w:r>
      <w:r w:rsidR="00C977C7" w:rsidRPr="00C977C7">
        <w:rPr>
          <w:rFonts w:ascii="Times New Roman" w:eastAsia="Times New Roman" w:hAnsi="Times New Roman" w:cs="Times New Roman"/>
          <w:color w:val="333333"/>
          <w:sz w:val="24"/>
          <w:szCs w:val="24"/>
        </w:rPr>
        <w:t>pg. 331-337)</w:t>
      </w:r>
    </w:p>
    <w:p w14:paraId="21971D13" w14:textId="77777777" w:rsidR="003B7C78" w:rsidRPr="00C977C7" w:rsidRDefault="000D06D6" w:rsidP="00503FF5">
      <w:pPr>
        <w:spacing w:line="480" w:lineRule="auto"/>
        <w:ind w:firstLine="720"/>
        <w:jc w:val="both"/>
        <w:rPr>
          <w:rFonts w:ascii="Times New Roman" w:eastAsia="Times New Roman" w:hAnsi="Times New Roman" w:cs="Times New Roman"/>
          <w:color w:val="333333"/>
          <w:sz w:val="24"/>
          <w:szCs w:val="24"/>
        </w:rPr>
      </w:pPr>
      <w:r w:rsidRPr="00C977C7">
        <w:rPr>
          <w:rFonts w:ascii="Times New Roman" w:eastAsia="Times New Roman" w:hAnsi="Times New Roman" w:cs="Times New Roman"/>
          <w:color w:val="333333"/>
          <w:sz w:val="24"/>
          <w:szCs w:val="24"/>
        </w:rPr>
        <w:t xml:space="preserve">Aggressive behaviors. Violent video games influence the behaviors of children since cognitive human mind likes mimicking </w:t>
      </w:r>
      <w:proofErr w:type="gramStart"/>
      <w:r w:rsidRPr="00C977C7">
        <w:rPr>
          <w:rFonts w:ascii="Times New Roman" w:eastAsia="Times New Roman" w:hAnsi="Times New Roman" w:cs="Times New Roman"/>
          <w:color w:val="333333"/>
          <w:sz w:val="24"/>
          <w:szCs w:val="24"/>
        </w:rPr>
        <w:t>everything</w:t>
      </w:r>
      <w:proofErr w:type="gramEnd"/>
      <w:r w:rsidRPr="00C977C7">
        <w:rPr>
          <w:rFonts w:ascii="Times New Roman" w:eastAsia="Times New Roman" w:hAnsi="Times New Roman" w:cs="Times New Roman"/>
          <w:color w:val="333333"/>
          <w:sz w:val="24"/>
          <w:szCs w:val="24"/>
        </w:rPr>
        <w:t xml:space="preserve"> they see that appeal to them. Researchers have proved that too much exposure to violent media affects children in that most </w:t>
      </w:r>
      <w:r w:rsidRPr="00C977C7">
        <w:rPr>
          <w:rFonts w:ascii="Times New Roman" w:eastAsia="Times New Roman" w:hAnsi="Times New Roman" w:cs="Times New Roman"/>
          <w:color w:val="333333"/>
          <w:sz w:val="24"/>
          <w:szCs w:val="24"/>
        </w:rPr>
        <w:t xml:space="preserve">would want to be identified with their main heroes. If the hero was the killer in the game they were playing, then they start living all they see in real life which leads to a lot of social crimes. Repetition is another </w:t>
      </w:r>
      <w:r w:rsidRPr="00C977C7">
        <w:rPr>
          <w:rFonts w:ascii="Times New Roman" w:eastAsia="Times New Roman" w:hAnsi="Times New Roman" w:cs="Times New Roman"/>
          <w:color w:val="333333"/>
          <w:sz w:val="24"/>
          <w:szCs w:val="24"/>
        </w:rPr>
        <w:lastRenderedPageBreak/>
        <w:t>factor that drives children into agg</w:t>
      </w:r>
      <w:r w:rsidRPr="00C977C7">
        <w:rPr>
          <w:rFonts w:ascii="Times New Roman" w:eastAsia="Times New Roman" w:hAnsi="Times New Roman" w:cs="Times New Roman"/>
          <w:color w:val="333333"/>
          <w:sz w:val="24"/>
          <w:szCs w:val="24"/>
        </w:rPr>
        <w:t xml:space="preserve">ression. When something is seen too many times, it tends to stick onto the mind. </w:t>
      </w:r>
      <w:r w:rsidR="00284982" w:rsidRPr="00C977C7">
        <w:rPr>
          <w:rFonts w:ascii="Times New Roman" w:eastAsia="Times New Roman" w:hAnsi="Times New Roman" w:cs="Times New Roman"/>
          <w:color w:val="333333"/>
          <w:sz w:val="24"/>
          <w:szCs w:val="24"/>
        </w:rPr>
        <w:t>Children see that if they repeatedly act like their heroes in real life, they become professionals at their games. These in their minds means that they have lived up to the expectations of being identified with their heroes. Interactivity is also another way of mastery. The more children interact with these types of games, they master the contents and practice them. Lack of negative consequences. Children mostly see that aggression in movies goes unpunished hence they imitate them as an act of having fun.</w:t>
      </w:r>
      <w:r w:rsidR="00C977C7" w:rsidRPr="00C977C7">
        <w:rPr>
          <w:rFonts w:ascii="Times New Roman" w:eastAsia="Times New Roman" w:hAnsi="Times New Roman" w:cs="Times New Roman"/>
          <w:color w:val="333333"/>
          <w:sz w:val="24"/>
          <w:szCs w:val="24"/>
        </w:rPr>
        <w:t xml:space="preserve"> (</w:t>
      </w:r>
      <w:proofErr w:type="spellStart"/>
      <w:r w:rsidR="00C977C7" w:rsidRPr="00C977C7">
        <w:rPr>
          <w:rFonts w:ascii="Times New Roman" w:hAnsi="Times New Roman" w:cs="Times New Roman"/>
          <w:color w:val="333333"/>
          <w:sz w:val="24"/>
          <w:szCs w:val="24"/>
        </w:rPr>
        <w:t>Twose</w:t>
      </w:r>
      <w:proofErr w:type="spellEnd"/>
      <w:r w:rsidR="00C977C7" w:rsidRPr="00C977C7">
        <w:rPr>
          <w:rFonts w:ascii="Times New Roman" w:hAnsi="Times New Roman" w:cs="Times New Roman"/>
          <w:color w:val="333333"/>
          <w:sz w:val="24"/>
          <w:szCs w:val="24"/>
        </w:rPr>
        <w:t>, and Gabriel</w:t>
      </w:r>
      <w:r w:rsidR="00C977C7" w:rsidRPr="00C977C7">
        <w:rPr>
          <w:rFonts w:ascii="Times New Roman" w:hAnsi="Times New Roman" w:cs="Times New Roman"/>
          <w:color w:val="333333"/>
          <w:sz w:val="24"/>
          <w:szCs w:val="24"/>
          <w:bdr w:val="none" w:sz="0" w:space="0" w:color="auto" w:frame="1"/>
          <w:vertAlign w:val="superscript"/>
        </w:rPr>
        <w:t xml:space="preserve"> </w:t>
      </w:r>
      <w:r w:rsidR="00C977C7" w:rsidRPr="00C977C7">
        <w:rPr>
          <w:rFonts w:ascii="Times New Roman" w:eastAsia="Times New Roman" w:hAnsi="Times New Roman" w:cs="Times New Roman"/>
          <w:color w:val="333333"/>
          <w:sz w:val="24"/>
          <w:szCs w:val="24"/>
        </w:rPr>
        <w:t>pg. 1-3)</w:t>
      </w:r>
    </w:p>
    <w:p w14:paraId="3D431F92" w14:textId="77777777" w:rsidR="00E716B1" w:rsidRPr="00C977C7" w:rsidRDefault="000D06D6" w:rsidP="00503FF5">
      <w:pPr>
        <w:spacing w:line="480" w:lineRule="auto"/>
        <w:ind w:firstLine="720"/>
        <w:jc w:val="both"/>
        <w:rPr>
          <w:rFonts w:ascii="Times New Roman" w:hAnsi="Times New Roman" w:cs="Times New Roman"/>
          <w:color w:val="333333"/>
          <w:sz w:val="24"/>
          <w:szCs w:val="24"/>
        </w:rPr>
      </w:pPr>
      <w:r w:rsidRPr="00C977C7">
        <w:rPr>
          <w:rFonts w:ascii="Times New Roman" w:eastAsia="Times New Roman" w:hAnsi="Times New Roman" w:cs="Times New Roman"/>
          <w:color w:val="333333"/>
          <w:sz w:val="24"/>
          <w:szCs w:val="24"/>
        </w:rPr>
        <w:t>In conclusion, it can be seen that children learn a lot from video games</w:t>
      </w:r>
      <w:r w:rsidR="00860EBF" w:rsidRPr="00C977C7">
        <w:rPr>
          <w:rFonts w:ascii="Times New Roman" w:eastAsia="Times New Roman" w:hAnsi="Times New Roman" w:cs="Times New Roman"/>
          <w:color w:val="333333"/>
          <w:sz w:val="24"/>
          <w:szCs w:val="24"/>
        </w:rPr>
        <w:t xml:space="preserve">. Parents and guardians should help in teaching their children in regulating their interaction with media contents in the current world. Some of the things they can do include teaching children on the effects of video games, both positive and negative effects so that they are well informed before they go ahead and access some media contents. Regulating the time children spend playing video games by helping them acquire new hobbies. If children must play video games, they should be encouraged to play the educational ones rather than the violent ones. Denying </w:t>
      </w:r>
      <w:proofErr w:type="gramStart"/>
      <w:r w:rsidR="00860EBF" w:rsidRPr="00C977C7">
        <w:rPr>
          <w:rFonts w:ascii="Times New Roman" w:eastAsia="Times New Roman" w:hAnsi="Times New Roman" w:cs="Times New Roman"/>
          <w:color w:val="333333"/>
          <w:sz w:val="24"/>
          <w:szCs w:val="24"/>
        </w:rPr>
        <w:t>children</w:t>
      </w:r>
      <w:proofErr w:type="gramEnd"/>
      <w:r w:rsidR="00860EBF" w:rsidRPr="00C977C7">
        <w:rPr>
          <w:rFonts w:ascii="Times New Roman" w:eastAsia="Times New Roman" w:hAnsi="Times New Roman" w:cs="Times New Roman"/>
          <w:color w:val="333333"/>
          <w:sz w:val="24"/>
          <w:szCs w:val="24"/>
        </w:rPr>
        <w:t xml:space="preserve"> the opportunities to play video games any time they wish and finally by spending time with children when they play their games so that they are aware of the contents their children access</w:t>
      </w:r>
      <w:r w:rsidR="001769B3" w:rsidRPr="00C977C7">
        <w:rPr>
          <w:rFonts w:ascii="Times New Roman" w:eastAsia="Times New Roman" w:hAnsi="Times New Roman" w:cs="Times New Roman"/>
          <w:color w:val="333333"/>
          <w:sz w:val="24"/>
          <w:szCs w:val="24"/>
        </w:rPr>
        <w:t>.</w:t>
      </w:r>
      <w:r w:rsidR="002F60AB" w:rsidRPr="00C977C7">
        <w:rPr>
          <w:rFonts w:ascii="Times New Roman" w:eastAsia="Times New Roman" w:hAnsi="Times New Roman" w:cs="Times New Roman"/>
          <w:color w:val="333333"/>
          <w:sz w:val="24"/>
          <w:szCs w:val="24"/>
        </w:rPr>
        <w:t xml:space="preserve"> Helping children in realizing new hobbies like reading storybooks is the most effective way that they can be averted from playing violent games in their free time since stories tend to be very captivating. </w:t>
      </w:r>
    </w:p>
    <w:p w14:paraId="531EEA52" w14:textId="77777777" w:rsidR="00284982" w:rsidRPr="00C977C7" w:rsidRDefault="00284982" w:rsidP="00503FF5">
      <w:pPr>
        <w:spacing w:after="0" w:line="480" w:lineRule="auto"/>
        <w:ind w:firstLine="720"/>
        <w:jc w:val="both"/>
        <w:textAlignment w:val="baseline"/>
        <w:rPr>
          <w:rFonts w:ascii="Times New Roman" w:eastAsia="Times New Roman" w:hAnsi="Times New Roman" w:cs="Times New Roman"/>
          <w:color w:val="333333"/>
          <w:sz w:val="24"/>
          <w:szCs w:val="24"/>
        </w:rPr>
      </w:pPr>
    </w:p>
    <w:p w14:paraId="6410342A" w14:textId="77777777" w:rsidR="003B7C78" w:rsidRPr="00C977C7" w:rsidRDefault="003B7C78" w:rsidP="00503FF5">
      <w:pPr>
        <w:spacing w:line="480" w:lineRule="auto"/>
        <w:ind w:firstLine="720"/>
        <w:jc w:val="both"/>
        <w:rPr>
          <w:rFonts w:ascii="Times New Roman" w:hAnsi="Times New Roman" w:cs="Times New Roman"/>
          <w:color w:val="222222"/>
          <w:sz w:val="24"/>
          <w:szCs w:val="24"/>
          <w:shd w:val="clear" w:color="auto" w:fill="FFFFFF"/>
        </w:rPr>
      </w:pPr>
    </w:p>
    <w:p w14:paraId="5CAE0A12" w14:textId="77777777" w:rsidR="003B7C78" w:rsidRPr="00C977C7" w:rsidRDefault="000D06D6" w:rsidP="00503FF5">
      <w:pPr>
        <w:spacing w:line="480" w:lineRule="auto"/>
        <w:ind w:firstLine="720"/>
        <w:jc w:val="both"/>
        <w:rPr>
          <w:rFonts w:ascii="Times New Roman" w:hAnsi="Times New Roman" w:cs="Times New Roman"/>
          <w:color w:val="222222"/>
          <w:sz w:val="24"/>
          <w:szCs w:val="24"/>
          <w:shd w:val="clear" w:color="auto" w:fill="FFFFFF"/>
        </w:rPr>
      </w:pPr>
      <w:r w:rsidRPr="00C977C7">
        <w:rPr>
          <w:rFonts w:ascii="Times New Roman" w:hAnsi="Times New Roman" w:cs="Times New Roman"/>
          <w:color w:val="222222"/>
          <w:sz w:val="24"/>
          <w:szCs w:val="24"/>
          <w:shd w:val="clear" w:color="auto" w:fill="FFFFFF"/>
        </w:rPr>
        <w:br w:type="page"/>
      </w:r>
    </w:p>
    <w:p w14:paraId="1BC53413" w14:textId="77777777" w:rsidR="003B7C78" w:rsidRPr="00C977C7" w:rsidRDefault="000D06D6" w:rsidP="00503FF5">
      <w:pPr>
        <w:spacing w:line="480" w:lineRule="auto"/>
        <w:ind w:firstLine="720"/>
        <w:jc w:val="center"/>
        <w:rPr>
          <w:rFonts w:ascii="Times New Roman" w:hAnsi="Times New Roman" w:cs="Times New Roman"/>
          <w:sz w:val="24"/>
          <w:szCs w:val="24"/>
        </w:rPr>
      </w:pPr>
      <w:r w:rsidRPr="00C977C7">
        <w:rPr>
          <w:rFonts w:ascii="Times New Roman" w:hAnsi="Times New Roman" w:cs="Times New Roman"/>
          <w:sz w:val="24"/>
          <w:szCs w:val="24"/>
        </w:rPr>
        <w:lastRenderedPageBreak/>
        <w:t>Work Cited</w:t>
      </w:r>
    </w:p>
    <w:p w14:paraId="776B8714" w14:textId="77777777" w:rsidR="005A1FEA" w:rsidRDefault="000D06D6" w:rsidP="005A1FEA">
      <w:pPr>
        <w:spacing w:line="480" w:lineRule="auto"/>
        <w:jc w:val="both"/>
        <w:rPr>
          <w:rFonts w:ascii="Times New Roman" w:hAnsi="Times New Roman" w:cs="Times New Roman"/>
          <w:color w:val="222222"/>
          <w:sz w:val="24"/>
          <w:szCs w:val="24"/>
          <w:shd w:val="clear" w:color="auto" w:fill="FFFFFF"/>
        </w:rPr>
      </w:pPr>
      <w:r w:rsidRPr="00C977C7">
        <w:rPr>
          <w:rFonts w:ascii="Times New Roman" w:hAnsi="Times New Roman" w:cs="Times New Roman"/>
          <w:color w:val="222222"/>
          <w:sz w:val="24"/>
          <w:szCs w:val="24"/>
          <w:shd w:val="clear" w:color="auto" w:fill="FFFFFF"/>
        </w:rPr>
        <w:t xml:space="preserve">Zafar, Abid, and Umar Ghazanfar Chaudhary. "Effects of violence shown in media on children: A study of </w:t>
      </w:r>
      <w:r w:rsidRPr="00C977C7">
        <w:rPr>
          <w:rFonts w:ascii="Times New Roman" w:hAnsi="Times New Roman" w:cs="Times New Roman"/>
          <w:color w:val="222222"/>
          <w:sz w:val="24"/>
          <w:szCs w:val="24"/>
          <w:shd w:val="clear" w:color="auto" w:fill="FFFFFF"/>
        </w:rPr>
        <w:t>parent’s perspective." </w:t>
      </w:r>
      <w:r w:rsidRPr="00C977C7">
        <w:rPr>
          <w:rFonts w:ascii="Times New Roman" w:hAnsi="Times New Roman" w:cs="Times New Roman"/>
          <w:i/>
          <w:iCs/>
          <w:color w:val="222222"/>
          <w:sz w:val="24"/>
          <w:szCs w:val="24"/>
          <w:shd w:val="clear" w:color="auto" w:fill="FFFFFF"/>
        </w:rPr>
        <w:t>Journal of Early Childhood Care and Education</w:t>
      </w:r>
      <w:r w:rsidRPr="00C977C7">
        <w:rPr>
          <w:rFonts w:ascii="Times New Roman" w:hAnsi="Times New Roman" w:cs="Times New Roman"/>
          <w:color w:val="222222"/>
          <w:sz w:val="24"/>
          <w:szCs w:val="24"/>
          <w:shd w:val="clear" w:color="auto" w:fill="FFFFFF"/>
        </w:rPr>
        <w:t> 2 (2018): 61-73.</w:t>
      </w:r>
    </w:p>
    <w:p w14:paraId="732A03B9" w14:textId="77777777" w:rsidR="008E7A34" w:rsidRDefault="000D06D6" w:rsidP="005A1FEA">
      <w:pPr>
        <w:spacing w:line="480" w:lineRule="auto"/>
        <w:jc w:val="both"/>
        <w:rPr>
          <w:rFonts w:ascii="Helvetica" w:eastAsia="Times New Roman" w:hAnsi="Helvetica" w:cs="Helvetica"/>
          <w:color w:val="1155CC"/>
          <w:sz w:val="21"/>
          <w:szCs w:val="21"/>
          <w:u w:val="single"/>
        </w:rPr>
      </w:pPr>
      <w:hyperlink r:id="rId7" w:history="1">
        <w:r w:rsidRPr="009D7E53">
          <w:rPr>
            <w:rStyle w:val="Hyperlink"/>
            <w:rFonts w:ascii="Helvetica" w:eastAsia="Times New Roman" w:hAnsi="Helvetica" w:cs="Helvetica"/>
            <w:sz w:val="21"/>
            <w:szCs w:val="21"/>
          </w:rPr>
          <w:t>http://accarcproxy.mnpals.net/login?url=http://search.ebscohost.com/login.aspx?direct=true&amp;db=aph&amp;AN=140237292&amp;site</w:t>
        </w:r>
        <w:r w:rsidRPr="009D7E53">
          <w:rPr>
            <w:rStyle w:val="Hyperlink"/>
            <w:rFonts w:ascii="Helvetica" w:eastAsia="Times New Roman" w:hAnsi="Helvetica" w:cs="Helvetica"/>
            <w:sz w:val="21"/>
            <w:szCs w:val="21"/>
          </w:rPr>
          <w:t>=ehost-live</w:t>
        </w:r>
      </w:hyperlink>
      <w:r>
        <w:rPr>
          <w:rFonts w:ascii="Helvetica" w:eastAsia="Times New Roman" w:hAnsi="Helvetica" w:cs="Helvetica"/>
          <w:color w:val="1155CC"/>
          <w:sz w:val="21"/>
          <w:szCs w:val="21"/>
          <w:u w:val="single"/>
        </w:rPr>
        <w:t xml:space="preserve"> </w:t>
      </w:r>
      <w:hyperlink r:id="rId8" w:history="1">
        <w:r w:rsidRPr="009D7E53">
          <w:rPr>
            <w:rStyle w:val="Hyperlink"/>
            <w:rFonts w:ascii="Helvetica" w:eastAsia="Times New Roman" w:hAnsi="Helvetica" w:cs="Helvetica"/>
            <w:sz w:val="21"/>
            <w:szCs w:val="21"/>
          </w:rPr>
          <w:t>http://accarcproxy.mnpals.net/login?url=http://search.ebscohost.com/login.aspx?direct=true&amp;db=aph&amp;AN=111812856&amp;site</w:t>
        </w:r>
        <w:r w:rsidRPr="009D7E53">
          <w:rPr>
            <w:rStyle w:val="Hyperlink"/>
            <w:rFonts w:ascii="Helvetica" w:eastAsia="Times New Roman" w:hAnsi="Helvetica" w:cs="Helvetica"/>
            <w:sz w:val="21"/>
            <w:szCs w:val="21"/>
          </w:rPr>
          <w:t>=ehost-live</w:t>
        </w:r>
      </w:hyperlink>
    </w:p>
    <w:p w14:paraId="2DDDBAFB" w14:textId="77777777" w:rsidR="008E7A34" w:rsidRDefault="000D06D6" w:rsidP="005A1FEA">
      <w:pPr>
        <w:spacing w:line="480" w:lineRule="auto"/>
        <w:jc w:val="both"/>
        <w:rPr>
          <w:rFonts w:ascii="Helvetica" w:eastAsia="Times New Roman" w:hAnsi="Helvetica" w:cs="Helvetica"/>
          <w:color w:val="1155CC"/>
          <w:sz w:val="21"/>
          <w:szCs w:val="21"/>
          <w:u w:val="single"/>
        </w:rPr>
      </w:pPr>
      <w:hyperlink r:id="rId9" w:history="1">
        <w:r w:rsidRPr="009D7E53">
          <w:rPr>
            <w:rStyle w:val="Hyperlink"/>
            <w:rFonts w:ascii="Helvetica" w:eastAsia="Times New Roman" w:hAnsi="Helvetica" w:cs="Helvetica"/>
            <w:sz w:val="21"/>
            <w:szCs w:val="21"/>
          </w:rPr>
          <w:t>http://accarcproxy.mnpals.net/login?url=http://search.ebscohost.com/login.aspx?direct=true&amp;db=aph&amp;AN=</w:t>
        </w:r>
        <w:r w:rsidRPr="009D7E53">
          <w:rPr>
            <w:rStyle w:val="Hyperlink"/>
            <w:rFonts w:ascii="Helvetica" w:eastAsia="Times New Roman" w:hAnsi="Helvetica" w:cs="Helvetica"/>
            <w:sz w:val="21"/>
            <w:szCs w:val="21"/>
          </w:rPr>
          <w:t>113393217&amp;site=ehost-live</w:t>
        </w:r>
      </w:hyperlink>
    </w:p>
    <w:p w14:paraId="2E5B02E1" w14:textId="77777777" w:rsidR="005A1FEA" w:rsidRDefault="000D06D6" w:rsidP="005A1FEA">
      <w:pPr>
        <w:spacing w:line="480" w:lineRule="auto"/>
        <w:jc w:val="both"/>
        <w:rPr>
          <w:rFonts w:ascii="Helvetica" w:eastAsia="Times New Roman" w:hAnsi="Helvetica" w:cs="Helvetica"/>
          <w:color w:val="1D1D1D"/>
          <w:sz w:val="21"/>
          <w:szCs w:val="21"/>
        </w:rPr>
      </w:pPr>
      <w:hyperlink r:id="rId10" w:tgtFrame="_blank" w:history="1">
        <w:r w:rsidRPr="005A1FEA">
          <w:rPr>
            <w:rFonts w:ascii="Helvetica" w:eastAsia="Times New Roman" w:hAnsi="Helvetica" w:cs="Helvetica"/>
            <w:color w:val="1155CC"/>
            <w:sz w:val="21"/>
            <w:szCs w:val="21"/>
            <w:u w:val="single"/>
          </w:rPr>
          <w:t>http://accarcproxy.mnpals.net/login?url=http://search.ebscohost.com/login.as</w:t>
        </w:r>
        <w:r w:rsidRPr="005A1FEA">
          <w:rPr>
            <w:rFonts w:ascii="Helvetica" w:eastAsia="Times New Roman" w:hAnsi="Helvetica" w:cs="Helvetica"/>
            <w:color w:val="1155CC"/>
            <w:sz w:val="21"/>
            <w:szCs w:val="21"/>
            <w:u w:val="single"/>
          </w:rPr>
          <w:t>px?direct=true&amp;db=aph&amp;AN=91281475&amp;site=ehost-live</w:t>
        </w:r>
      </w:hyperlink>
    </w:p>
    <w:p w14:paraId="748A4774" w14:textId="77777777" w:rsidR="005A1FEA" w:rsidRPr="005A1FEA" w:rsidRDefault="000D06D6" w:rsidP="005A1FEA">
      <w:pPr>
        <w:shd w:val="clear" w:color="auto" w:fill="FFFFFF"/>
        <w:spacing w:after="0" w:line="240" w:lineRule="auto"/>
        <w:rPr>
          <w:rFonts w:ascii="Helvetica" w:eastAsia="Times New Roman" w:hAnsi="Helvetica" w:cs="Helvetica"/>
          <w:color w:val="1D1D1D"/>
          <w:sz w:val="21"/>
          <w:szCs w:val="21"/>
        </w:rPr>
      </w:pPr>
      <w:r w:rsidRPr="005A1FEA">
        <w:rPr>
          <w:rFonts w:ascii="Helvetica" w:eastAsia="Times New Roman" w:hAnsi="Helvetica" w:cs="Helvetica"/>
          <w:color w:val="1D1D1D"/>
          <w:sz w:val="21"/>
          <w:szCs w:val="21"/>
        </w:rPr>
        <w:t> </w:t>
      </w:r>
    </w:p>
    <w:p w14:paraId="77E4258C" w14:textId="77777777" w:rsidR="005A1FEA" w:rsidRPr="005A1FEA" w:rsidRDefault="005A1FEA" w:rsidP="005A1FEA">
      <w:pPr>
        <w:shd w:val="clear" w:color="auto" w:fill="FFFFFF"/>
        <w:spacing w:after="0" w:line="240" w:lineRule="auto"/>
        <w:rPr>
          <w:rFonts w:ascii="Helvetica" w:eastAsia="Times New Roman" w:hAnsi="Helvetica" w:cs="Helvetica"/>
          <w:color w:val="1D1D1D"/>
          <w:sz w:val="21"/>
          <w:szCs w:val="21"/>
        </w:rPr>
      </w:pPr>
    </w:p>
    <w:p w14:paraId="0681682B" w14:textId="77777777" w:rsidR="005A1FEA" w:rsidRPr="005A1FEA" w:rsidRDefault="005A1FEA" w:rsidP="005A1FEA">
      <w:pPr>
        <w:shd w:val="clear" w:color="auto" w:fill="FFFFFF"/>
        <w:spacing w:after="0" w:line="240" w:lineRule="auto"/>
        <w:rPr>
          <w:rFonts w:ascii="Helvetica" w:eastAsia="Times New Roman" w:hAnsi="Helvetica" w:cs="Helvetica"/>
          <w:color w:val="1D1D1D"/>
          <w:sz w:val="21"/>
          <w:szCs w:val="21"/>
        </w:rPr>
      </w:pPr>
    </w:p>
    <w:p w14:paraId="2D85FA49" w14:textId="77777777" w:rsidR="00C977C7" w:rsidRPr="00C977C7" w:rsidRDefault="00C977C7" w:rsidP="005A1FEA">
      <w:pPr>
        <w:spacing w:line="480" w:lineRule="auto"/>
        <w:jc w:val="both"/>
        <w:rPr>
          <w:rFonts w:ascii="Times New Roman" w:hAnsi="Times New Roman" w:cs="Times New Roman"/>
          <w:sz w:val="24"/>
          <w:szCs w:val="24"/>
        </w:rPr>
      </w:pPr>
    </w:p>
    <w:sectPr w:rsidR="00C977C7" w:rsidRPr="00C977C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4281CB" w14:textId="77777777" w:rsidR="000D06D6" w:rsidRDefault="000D06D6">
      <w:pPr>
        <w:spacing w:after="0" w:line="240" w:lineRule="auto"/>
      </w:pPr>
      <w:r>
        <w:separator/>
      </w:r>
    </w:p>
  </w:endnote>
  <w:endnote w:type="continuationSeparator" w:id="0">
    <w:p w14:paraId="584E11FD" w14:textId="77777777" w:rsidR="000D06D6" w:rsidRDefault="000D0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387B4" w14:textId="77777777" w:rsidR="000D06D6" w:rsidRDefault="000D06D6">
      <w:pPr>
        <w:spacing w:after="0" w:line="240" w:lineRule="auto"/>
      </w:pPr>
      <w:r>
        <w:separator/>
      </w:r>
    </w:p>
  </w:footnote>
  <w:footnote w:type="continuationSeparator" w:id="0">
    <w:p w14:paraId="3D9041B6" w14:textId="77777777" w:rsidR="000D06D6" w:rsidRDefault="000D0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1338834"/>
      <w:docPartObj>
        <w:docPartGallery w:val="Page Numbers (Top of Page)"/>
        <w:docPartUnique/>
      </w:docPartObj>
    </w:sdtPr>
    <w:sdtEndPr>
      <w:rPr>
        <w:noProof/>
      </w:rPr>
    </w:sdtEndPr>
    <w:sdtContent>
      <w:p w14:paraId="2839858F" w14:textId="77777777" w:rsidR="00C058D6" w:rsidRDefault="000D06D6">
        <w:pPr>
          <w:pStyle w:val="Header"/>
          <w:jc w:val="right"/>
        </w:pPr>
        <w:r w:rsidRPr="00503FF5">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277D3A">
          <w:rPr>
            <w:noProof/>
          </w:rPr>
          <w:t>1</w:t>
        </w:r>
        <w:r>
          <w:rPr>
            <w:noProof/>
          </w:rPr>
          <w:fldChar w:fldCharType="end"/>
        </w:r>
      </w:p>
    </w:sdtContent>
  </w:sdt>
  <w:p w14:paraId="41C5762C" w14:textId="77777777" w:rsidR="00C058D6" w:rsidRDefault="00C058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04D"/>
    <w:rsid w:val="000D06D6"/>
    <w:rsid w:val="00125A41"/>
    <w:rsid w:val="001769B3"/>
    <w:rsid w:val="00277D3A"/>
    <w:rsid w:val="00284982"/>
    <w:rsid w:val="002F60AB"/>
    <w:rsid w:val="003B7C78"/>
    <w:rsid w:val="00423854"/>
    <w:rsid w:val="004D170D"/>
    <w:rsid w:val="00503FF5"/>
    <w:rsid w:val="00552869"/>
    <w:rsid w:val="00590FC8"/>
    <w:rsid w:val="005A1FEA"/>
    <w:rsid w:val="005E7A75"/>
    <w:rsid w:val="006770A6"/>
    <w:rsid w:val="007A7FC4"/>
    <w:rsid w:val="00853F49"/>
    <w:rsid w:val="00860EBF"/>
    <w:rsid w:val="008E7A34"/>
    <w:rsid w:val="0092111F"/>
    <w:rsid w:val="009D7E53"/>
    <w:rsid w:val="00A35ABD"/>
    <w:rsid w:val="00A662CE"/>
    <w:rsid w:val="00B1604D"/>
    <w:rsid w:val="00B9399F"/>
    <w:rsid w:val="00BA3654"/>
    <w:rsid w:val="00BF1205"/>
    <w:rsid w:val="00C058D6"/>
    <w:rsid w:val="00C977C7"/>
    <w:rsid w:val="00D15E07"/>
    <w:rsid w:val="00DD2790"/>
    <w:rsid w:val="00E716B1"/>
    <w:rsid w:val="00ED0D73"/>
    <w:rsid w:val="00EE3DA6"/>
    <w:rsid w:val="00F344ED"/>
    <w:rsid w:val="00FA2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A523"/>
  <w15:chartTrackingRefBased/>
  <w15:docId w15:val="{9AD56638-BD8F-4712-94D4-435E7566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F344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44ED"/>
    <w:rPr>
      <w:rFonts w:ascii="Times New Roman" w:eastAsia="Times New Roman" w:hAnsi="Times New Roman" w:cs="Times New Roman"/>
      <w:b/>
      <w:bCs/>
      <w:sz w:val="27"/>
      <w:szCs w:val="27"/>
    </w:rPr>
  </w:style>
  <w:style w:type="paragraph" w:customStyle="1" w:styleId="body-paragraph">
    <w:name w:val="body-paragraph"/>
    <w:basedOn w:val="Normal"/>
    <w:rsid w:val="00F344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344ED"/>
    <w:rPr>
      <w:color w:val="0000FF"/>
      <w:u w:val="single"/>
    </w:rPr>
  </w:style>
  <w:style w:type="character" w:styleId="Emphasis">
    <w:name w:val="Emphasis"/>
    <w:basedOn w:val="DefaultParagraphFont"/>
    <w:uiPriority w:val="20"/>
    <w:qFormat/>
    <w:rsid w:val="00F344ED"/>
    <w:rPr>
      <w:i/>
      <w:iCs/>
    </w:rPr>
  </w:style>
  <w:style w:type="paragraph" w:styleId="Header">
    <w:name w:val="header"/>
    <w:basedOn w:val="Normal"/>
    <w:link w:val="HeaderChar"/>
    <w:uiPriority w:val="99"/>
    <w:unhideWhenUsed/>
    <w:rsid w:val="00C0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8D6"/>
  </w:style>
  <w:style w:type="paragraph" w:styleId="Footer">
    <w:name w:val="footer"/>
    <w:basedOn w:val="Normal"/>
    <w:link w:val="FooterChar"/>
    <w:uiPriority w:val="99"/>
    <w:unhideWhenUsed/>
    <w:rsid w:val="00C0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8D6"/>
  </w:style>
  <w:style w:type="paragraph" w:styleId="NormalWeb">
    <w:name w:val="Normal (Web)"/>
    <w:basedOn w:val="Normal"/>
    <w:uiPriority w:val="99"/>
    <w:unhideWhenUsed/>
    <w:rsid w:val="00503F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ccarcproxy.mnpals.net/login?url=http://search.ebscohost.com/login.aspx?direct=true&amp;db=aph&amp;AN=111812856&amp;site=ehost-liv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ccarcproxy.mnpals.net/login?url=http://search.ebscohost.com/login.aspx?direct=true&amp;db=aph&amp;AN=140237292&amp;site=ehost-liv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accarcproxy.mnpals.net/login?url=http://search.ebscohost.com/login.aspx?direct=true&amp;db=aph&amp;AN=91281475&amp;site=ehost-live" TargetMode="External"/><Relationship Id="rId4" Type="http://schemas.openxmlformats.org/officeDocument/2006/relationships/webSettings" Target="webSettings.xml"/><Relationship Id="rId9" Type="http://schemas.openxmlformats.org/officeDocument/2006/relationships/hyperlink" Target="http://accarcproxy.mnpals.net/login?url=http://search.ebscohost.com/login.aspx?direct=true&amp;db=aph&amp;AN=113393217&amp;site=ehost-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Zaf18</b:Tag>
    <b:SourceType>JournalArticle</b:SourceType>
    <b:Guid>{89C18C81-7342-4FB4-A03C-40FD0697E459}</b:Guid>
    <b:Author>
      <b:Author>
        <b:NameList>
          <b:Person>
            <b:Last>Zafar</b:Last>
            <b:First>Abid,</b:First>
            <b:Middle>and Umar Ghazanfar Chaudhary.</b:Middle>
          </b:Person>
        </b:NameList>
      </b:Author>
    </b:Author>
    <b:Title>Effects of violence shown in media on children: A study of parent’s perspective.</b:Title>
    <b:JournalName>Journal of Early Childhood Care and Education 2 </b:JournalName>
    <b:Year>2018</b:Year>
    <b:Pages>61-73</b:Pages>
    <b:RefOrder>1</b:RefOrder>
  </b:Source>
</b:Sources>
</file>

<file path=customXml/itemProps1.xml><?xml version="1.0" encoding="utf-8"?>
<ds:datastoreItem xmlns:ds="http://schemas.openxmlformats.org/officeDocument/2006/customXml" ds:itemID="{169EDC58-4521-40CA-8D30-673C60B36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user</cp:lastModifiedBy>
  <cp:revision>2</cp:revision>
  <dcterms:created xsi:type="dcterms:W3CDTF">2020-05-11T17:50:00Z</dcterms:created>
  <dcterms:modified xsi:type="dcterms:W3CDTF">2020-05-11T17:50:00Z</dcterms:modified>
</cp:coreProperties>
</file>